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F0" w:rsidRDefault="00EA34F0">
      <w:pPr>
        <w:tabs>
          <w:tab w:val="left" w:pos="5812"/>
        </w:tabs>
        <w:rPr>
          <w:rFonts w:ascii="Courier New" w:hAnsi="Courier New"/>
          <w:sz w:val="16"/>
        </w:rPr>
      </w:pPr>
      <w:bookmarkStart w:id="0" w:name="_GoBack"/>
      <w:bookmarkEnd w:id="0"/>
    </w:p>
    <w:p w:rsidR="00EA34F0" w:rsidRDefault="00EA34F0" w:rsidP="007E65F4">
      <w:pPr>
        <w:tabs>
          <w:tab w:val="left" w:pos="4962"/>
        </w:tabs>
        <w:rPr>
          <w:rFonts w:ascii="Courier New" w:hAnsi="Courier New"/>
          <w:sz w:val="23"/>
        </w:rPr>
      </w:pPr>
      <w:r>
        <w:rPr>
          <w:rFonts w:ascii="Courier New" w:hAnsi="Courier New"/>
          <w:sz w:val="23"/>
        </w:rPr>
        <w:tab/>
      </w:r>
    </w:p>
    <w:p w:rsidR="00717570" w:rsidRDefault="00717570" w:rsidP="000B6529">
      <w:pPr>
        <w:tabs>
          <w:tab w:val="left" w:pos="9498"/>
        </w:tabs>
        <w:ind w:left="4536" w:right="-143" w:hanging="4820"/>
        <w:rPr>
          <w:sz w:val="12"/>
        </w:rPr>
      </w:pPr>
    </w:p>
    <w:p w:rsidR="00717570" w:rsidRDefault="00717570" w:rsidP="000B6529">
      <w:pPr>
        <w:tabs>
          <w:tab w:val="left" w:pos="9498"/>
        </w:tabs>
        <w:ind w:left="4536" w:right="-143" w:hanging="4820"/>
        <w:rPr>
          <w:sz w:val="12"/>
        </w:rPr>
      </w:pPr>
    </w:p>
    <w:p w:rsidR="00B677A6" w:rsidRDefault="00B677A6" w:rsidP="000B6529">
      <w:pPr>
        <w:tabs>
          <w:tab w:val="left" w:pos="9498"/>
        </w:tabs>
        <w:ind w:left="4536" w:right="-143" w:hanging="4820"/>
        <w:rPr>
          <w:sz w:val="24"/>
        </w:rPr>
      </w:pPr>
    </w:p>
    <w:p w:rsidR="00B677A6" w:rsidRDefault="00B677A6" w:rsidP="000B6529">
      <w:pPr>
        <w:tabs>
          <w:tab w:val="left" w:pos="9498"/>
        </w:tabs>
        <w:ind w:left="4536" w:right="-143" w:hanging="4820"/>
        <w:rPr>
          <w:sz w:val="24"/>
        </w:rPr>
      </w:pPr>
    </w:p>
    <w:p w:rsidR="00EA34F0" w:rsidRDefault="00EA34F0" w:rsidP="000B6529">
      <w:pPr>
        <w:tabs>
          <w:tab w:val="left" w:pos="9498"/>
        </w:tabs>
        <w:ind w:left="4536" w:right="-143" w:hanging="4820"/>
        <w:rPr>
          <w:sz w:val="24"/>
        </w:rPr>
      </w:pPr>
      <w:r>
        <w:rPr>
          <w:sz w:val="24"/>
        </w:rPr>
        <w:tab/>
      </w:r>
    </w:p>
    <w:p w:rsidR="00EA34F0" w:rsidRDefault="00FF1B3B">
      <w:pPr>
        <w:tabs>
          <w:tab w:val="left" w:pos="5812"/>
        </w:tabs>
        <w:rPr>
          <w:rFonts w:ascii="Courier New" w:hAnsi="Courier New"/>
          <w:sz w:val="23"/>
        </w:rPr>
      </w:pPr>
      <w:r>
        <w:rPr>
          <w:rFonts w:ascii="Courier New" w:hAnsi="Courier New"/>
          <w:noProof/>
          <w:sz w:val="23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3037205</wp:posOffset>
                </wp:positionH>
                <wp:positionV relativeFrom="paragraph">
                  <wp:posOffset>89535</wp:posOffset>
                </wp:positionV>
                <wp:extent cx="2828925" cy="106934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06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A34F0" w:rsidRDefault="00EA34F0">
                            <w:pPr>
                              <w:rPr>
                                <w:rFonts w:ascii="Courier New" w:hAnsi="Courier New"/>
                                <w:sz w:val="23"/>
                              </w:rPr>
                            </w:pPr>
                          </w:p>
                          <w:p w:rsidR="00EA34F0" w:rsidRDefault="00EA34F0">
                            <w:pPr>
                              <w:rPr>
                                <w:rFonts w:ascii="Courier New" w:hAnsi="Courier New"/>
                                <w:sz w:val="23"/>
                              </w:rPr>
                            </w:pPr>
                          </w:p>
                          <w:p w:rsidR="00EA34F0" w:rsidRDefault="00EA34F0">
                            <w:pPr>
                              <w:rPr>
                                <w:rFonts w:ascii="Courier New" w:hAnsi="Courier New"/>
                                <w:sz w:val="23"/>
                              </w:rPr>
                            </w:pPr>
                          </w:p>
                          <w:p w:rsidR="00EA34F0" w:rsidRDefault="00EA34F0">
                            <w:pPr>
                              <w:rPr>
                                <w:rFonts w:ascii="Courier New" w:hAnsi="Courier New"/>
                                <w:sz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39.15pt;margin-top:7.05pt;width:222.75pt;height:8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" o:allowincell="f" filled="f" stroked="f">
                <v:textbox>
                  <w:txbxContent>
                    <w:p w:rsidR="00EA34F0" w:rsidRDefault="00EA34F0">
                      <w:pPr>
                        <w:rPr>
                          <w:rFonts w:ascii="Courier New" w:hAnsi="Courier New"/>
                          <w:sz w:val="23"/>
                        </w:rPr>
                      </w:pPr>
                    </w:p>
                    <w:p w:rsidR="00EA34F0" w:rsidRDefault="00EA34F0">
                      <w:pPr>
                        <w:rPr>
                          <w:rFonts w:ascii="Courier New" w:hAnsi="Courier New"/>
                          <w:sz w:val="23"/>
                        </w:rPr>
                      </w:pPr>
                    </w:p>
                    <w:p w:rsidR="00EA34F0" w:rsidRDefault="00EA34F0">
                      <w:pPr>
                        <w:rPr>
                          <w:rFonts w:ascii="Courier New" w:hAnsi="Courier New"/>
                          <w:sz w:val="23"/>
                        </w:rPr>
                      </w:pPr>
                    </w:p>
                    <w:p w:rsidR="00EA34F0" w:rsidRDefault="00EA34F0">
                      <w:pPr>
                        <w:rPr>
                          <w:rFonts w:ascii="Courier New" w:hAnsi="Courier New"/>
                          <w:sz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34F0" w:rsidRDefault="00EA34F0">
      <w:pPr>
        <w:tabs>
          <w:tab w:val="left" w:pos="5812"/>
        </w:tabs>
        <w:rPr>
          <w:rFonts w:ascii="Courier New" w:hAnsi="Courier New"/>
          <w:sz w:val="28"/>
          <w:szCs w:val="28"/>
        </w:rPr>
      </w:pPr>
    </w:p>
    <w:p w:rsidR="00717570" w:rsidRPr="00717570" w:rsidRDefault="00717570">
      <w:pPr>
        <w:tabs>
          <w:tab w:val="left" w:pos="5812"/>
        </w:tabs>
        <w:rPr>
          <w:rFonts w:ascii="Courier New" w:hAnsi="Courier New"/>
          <w:b/>
          <w:sz w:val="28"/>
          <w:szCs w:val="28"/>
        </w:rPr>
      </w:pPr>
      <w:r w:rsidRPr="00717570">
        <w:rPr>
          <w:rFonts w:ascii="Courier New" w:hAnsi="Courier New"/>
          <w:b/>
          <w:sz w:val="28"/>
          <w:szCs w:val="28"/>
        </w:rPr>
        <w:t>Potvrzení o převzetí stížnosti, oznámení o podnětu</w:t>
      </w:r>
    </w:p>
    <w:p w:rsidR="00EA34F0" w:rsidRPr="00717570" w:rsidRDefault="00EA34F0">
      <w:pPr>
        <w:tabs>
          <w:tab w:val="left" w:pos="5812"/>
        </w:tabs>
        <w:rPr>
          <w:rFonts w:ascii="Courier New" w:hAnsi="Courier New"/>
          <w:b/>
          <w:sz w:val="23"/>
        </w:rPr>
      </w:pPr>
    </w:p>
    <w:p w:rsidR="00EA34F0" w:rsidRPr="00717570" w:rsidRDefault="00EA34F0">
      <w:pPr>
        <w:tabs>
          <w:tab w:val="left" w:pos="5812"/>
        </w:tabs>
        <w:rPr>
          <w:rFonts w:ascii="Courier New" w:hAnsi="Courier New"/>
          <w:b/>
          <w:sz w:val="23"/>
        </w:rPr>
      </w:pPr>
    </w:p>
    <w:p w:rsidR="00EA34F0" w:rsidRDefault="00EA34F0">
      <w:pPr>
        <w:tabs>
          <w:tab w:val="left" w:pos="5812"/>
        </w:tabs>
        <w:rPr>
          <w:rFonts w:ascii="Courier New" w:hAnsi="Courier New"/>
          <w:sz w:val="23"/>
        </w:rPr>
      </w:pPr>
    </w:p>
    <w:p w:rsidR="00EA34F0" w:rsidRDefault="00EA34F0">
      <w:pPr>
        <w:tabs>
          <w:tab w:val="left" w:pos="5812"/>
        </w:tabs>
        <w:rPr>
          <w:rFonts w:ascii="Courier New" w:hAnsi="Courier New"/>
          <w:sz w:val="23"/>
        </w:rPr>
      </w:pPr>
    </w:p>
    <w:p w:rsidR="00EA34F0" w:rsidRDefault="00EA34F0">
      <w:pPr>
        <w:tabs>
          <w:tab w:val="left" w:pos="5812"/>
        </w:tabs>
        <w:rPr>
          <w:rFonts w:ascii="Courier New" w:hAnsi="Courier New"/>
          <w:sz w:val="23"/>
        </w:rPr>
      </w:pPr>
    </w:p>
    <w:p w:rsidR="00EA34F0" w:rsidRDefault="00EA34F0">
      <w:pPr>
        <w:pStyle w:val="Zhlav"/>
        <w:tabs>
          <w:tab w:val="clear" w:pos="4536"/>
          <w:tab w:val="clear" w:pos="9072"/>
          <w:tab w:val="left" w:pos="5529"/>
          <w:tab w:val="right" w:pos="8931"/>
          <w:tab w:val="left" w:pos="9781"/>
        </w:tabs>
        <w:rPr>
          <w:rFonts w:ascii="Symbol" w:hAnsi="Symbol"/>
          <w:sz w:val="14"/>
        </w:rPr>
      </w:pPr>
    </w:p>
    <w:p w:rsidR="00EA34F0" w:rsidRDefault="00EA34F0" w:rsidP="000B6529">
      <w:pPr>
        <w:tabs>
          <w:tab w:val="left" w:pos="9498"/>
        </w:tabs>
        <w:ind w:left="4536" w:right="-143" w:hanging="48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EA34F0" w:rsidRDefault="00717570" w:rsidP="007E2870">
      <w:pPr>
        <w:tabs>
          <w:tab w:val="left" w:pos="5812"/>
        </w:tabs>
        <w:spacing w:line="480" w:lineRule="auto"/>
        <w:rPr>
          <w:rFonts w:ascii="Courier New" w:hAnsi="Courier New"/>
          <w:sz w:val="28"/>
          <w:szCs w:val="28"/>
        </w:rPr>
      </w:pPr>
      <w:r>
        <w:rPr>
          <w:rFonts w:ascii="Courier New" w:hAnsi="Courier New"/>
          <w:sz w:val="28"/>
          <w:szCs w:val="28"/>
        </w:rPr>
        <w:t xml:space="preserve">Obchodní akademie, odborná škola a praktická škola               pro tělesně postižené, Janské Lázně, Obchodní 282 </w:t>
      </w:r>
    </w:p>
    <w:p w:rsidR="00717570" w:rsidRDefault="00717570" w:rsidP="007E2870">
      <w:pPr>
        <w:tabs>
          <w:tab w:val="left" w:pos="5812"/>
        </w:tabs>
        <w:spacing w:line="480" w:lineRule="auto"/>
        <w:rPr>
          <w:rFonts w:ascii="Courier New" w:hAnsi="Courier New"/>
          <w:sz w:val="28"/>
          <w:szCs w:val="28"/>
        </w:rPr>
      </w:pPr>
      <w:r>
        <w:rPr>
          <w:rFonts w:ascii="Courier New" w:hAnsi="Courier New"/>
          <w:sz w:val="28"/>
          <w:szCs w:val="28"/>
        </w:rPr>
        <w:t>převzala dne ………………………………………………………………………………………………</w:t>
      </w:r>
    </w:p>
    <w:p w:rsidR="00717570" w:rsidRDefault="00717570" w:rsidP="007E2870">
      <w:pPr>
        <w:tabs>
          <w:tab w:val="left" w:pos="5812"/>
        </w:tabs>
        <w:spacing w:line="480" w:lineRule="auto"/>
        <w:rPr>
          <w:rFonts w:ascii="Courier New" w:hAnsi="Courier New"/>
          <w:sz w:val="28"/>
          <w:szCs w:val="28"/>
        </w:rPr>
      </w:pPr>
      <w:r>
        <w:rPr>
          <w:rFonts w:ascii="Courier New" w:hAnsi="Courier New"/>
          <w:sz w:val="28"/>
          <w:szCs w:val="28"/>
        </w:rPr>
        <w:t>od ……………………………………………………………………………………………………………………….</w:t>
      </w:r>
    </w:p>
    <w:p w:rsidR="00717570" w:rsidRDefault="00717570" w:rsidP="007E2870">
      <w:pPr>
        <w:tabs>
          <w:tab w:val="left" w:pos="5812"/>
        </w:tabs>
        <w:spacing w:line="480" w:lineRule="auto"/>
        <w:rPr>
          <w:rFonts w:ascii="Courier New" w:hAnsi="Courier New"/>
          <w:sz w:val="28"/>
          <w:szCs w:val="28"/>
        </w:rPr>
      </w:pPr>
      <w:r>
        <w:rPr>
          <w:rFonts w:ascii="Courier New" w:hAnsi="Courier New"/>
          <w:sz w:val="28"/>
          <w:szCs w:val="28"/>
        </w:rPr>
        <w:t>stížnost (oznámení, podnět).</w:t>
      </w:r>
    </w:p>
    <w:p w:rsidR="00717570" w:rsidRDefault="00717570" w:rsidP="007E2870">
      <w:pPr>
        <w:tabs>
          <w:tab w:val="left" w:pos="5812"/>
        </w:tabs>
        <w:spacing w:line="480" w:lineRule="auto"/>
        <w:rPr>
          <w:rFonts w:ascii="Courier New" w:hAnsi="Courier New"/>
          <w:sz w:val="28"/>
          <w:szCs w:val="28"/>
        </w:rPr>
      </w:pPr>
    </w:p>
    <w:p w:rsidR="00717570" w:rsidRDefault="00717570" w:rsidP="007E2870">
      <w:pPr>
        <w:tabs>
          <w:tab w:val="left" w:pos="5812"/>
        </w:tabs>
        <w:spacing w:line="480" w:lineRule="auto"/>
        <w:rPr>
          <w:rFonts w:ascii="Courier New" w:hAnsi="Courier New"/>
          <w:sz w:val="28"/>
          <w:szCs w:val="28"/>
        </w:rPr>
      </w:pPr>
    </w:p>
    <w:p w:rsidR="00717570" w:rsidRDefault="00717570" w:rsidP="007E2870">
      <w:pPr>
        <w:tabs>
          <w:tab w:val="left" w:pos="5812"/>
        </w:tabs>
        <w:spacing w:line="480" w:lineRule="auto"/>
        <w:rPr>
          <w:rFonts w:ascii="Courier New" w:hAnsi="Courier New"/>
          <w:sz w:val="28"/>
          <w:szCs w:val="28"/>
        </w:rPr>
      </w:pPr>
    </w:p>
    <w:p w:rsidR="00717570" w:rsidRDefault="00717570" w:rsidP="007E2870">
      <w:pPr>
        <w:tabs>
          <w:tab w:val="left" w:pos="5812"/>
        </w:tabs>
        <w:spacing w:line="480" w:lineRule="auto"/>
        <w:rPr>
          <w:rFonts w:ascii="Courier New" w:hAnsi="Courier New"/>
          <w:sz w:val="28"/>
          <w:szCs w:val="28"/>
        </w:rPr>
      </w:pPr>
    </w:p>
    <w:p w:rsidR="00717570" w:rsidRDefault="00717570" w:rsidP="007E2870">
      <w:pPr>
        <w:tabs>
          <w:tab w:val="left" w:pos="5812"/>
        </w:tabs>
        <w:spacing w:line="480" w:lineRule="auto"/>
        <w:rPr>
          <w:rFonts w:ascii="Courier New" w:hAnsi="Courier New"/>
          <w:sz w:val="28"/>
          <w:szCs w:val="28"/>
        </w:rPr>
      </w:pPr>
    </w:p>
    <w:p w:rsidR="00717570" w:rsidRPr="00717570" w:rsidRDefault="00717570" w:rsidP="007E2870">
      <w:pPr>
        <w:tabs>
          <w:tab w:val="left" w:pos="5812"/>
        </w:tabs>
        <w:spacing w:line="480" w:lineRule="auto"/>
        <w:rPr>
          <w:rFonts w:ascii="Courier New" w:hAnsi="Courier New"/>
          <w:sz w:val="28"/>
          <w:szCs w:val="28"/>
        </w:rPr>
      </w:pPr>
      <w:r>
        <w:rPr>
          <w:rFonts w:ascii="Courier New" w:hAnsi="Courier New"/>
          <w:sz w:val="28"/>
          <w:szCs w:val="28"/>
        </w:rPr>
        <w:t>Razítko, podpis</w:t>
      </w:r>
    </w:p>
    <w:p w:rsidR="00EA34F0" w:rsidRDefault="00EA34F0" w:rsidP="00CF1865">
      <w:pPr>
        <w:tabs>
          <w:tab w:val="left" w:pos="5812"/>
        </w:tabs>
        <w:spacing w:line="480" w:lineRule="auto"/>
        <w:rPr>
          <w:rFonts w:ascii="Courier New" w:hAnsi="Courier New"/>
          <w:sz w:val="23"/>
        </w:rPr>
      </w:pPr>
    </w:p>
    <w:p w:rsidR="00EA34F0" w:rsidRDefault="00EA34F0">
      <w:pPr>
        <w:tabs>
          <w:tab w:val="left" w:pos="5812"/>
        </w:tabs>
        <w:rPr>
          <w:rFonts w:ascii="Courier New" w:hAnsi="Courier New"/>
          <w:sz w:val="23"/>
        </w:rPr>
      </w:pPr>
    </w:p>
    <w:p w:rsidR="00C3362C" w:rsidRPr="008A4554" w:rsidRDefault="00EA34F0" w:rsidP="008A4554">
      <w:pPr>
        <w:tabs>
          <w:tab w:val="left" w:pos="3261"/>
          <w:tab w:val="left" w:pos="5529"/>
          <w:tab w:val="left" w:pos="7655"/>
        </w:tabs>
        <w:rPr>
          <w:rFonts w:ascii="Courier New" w:hAnsi="Courier New"/>
          <w:sz w:val="23"/>
        </w:rPr>
      </w:pPr>
      <w:r>
        <w:rPr>
          <w:sz w:val="14"/>
        </w:rPr>
        <w:tab/>
      </w:r>
      <w:r w:rsidR="008A4554">
        <w:rPr>
          <w:rFonts w:ascii="Courier New" w:hAnsi="Courier New"/>
          <w:sz w:val="23"/>
        </w:rPr>
        <w:tab/>
      </w:r>
      <w:r w:rsidR="00B86973">
        <w:rPr>
          <w:rFonts w:ascii="Courier New" w:hAnsi="Courier New" w:cs="Courier New"/>
          <w:sz w:val="23"/>
        </w:rPr>
        <w:tab/>
      </w:r>
    </w:p>
    <w:p w:rsidR="00C3362C" w:rsidRPr="00C3362C" w:rsidRDefault="00C3362C" w:rsidP="00C3362C">
      <w:pPr>
        <w:tabs>
          <w:tab w:val="left" w:pos="5812"/>
        </w:tabs>
        <w:rPr>
          <w:rFonts w:ascii="Courier New" w:hAnsi="Courier New" w:cs="Courier New"/>
          <w:sz w:val="23"/>
        </w:rPr>
      </w:pPr>
    </w:p>
    <w:p w:rsidR="00C3362C" w:rsidRPr="00C3362C" w:rsidRDefault="00C3362C" w:rsidP="00C3362C">
      <w:pPr>
        <w:tabs>
          <w:tab w:val="left" w:pos="5812"/>
        </w:tabs>
        <w:rPr>
          <w:rFonts w:ascii="Courier New" w:hAnsi="Courier New" w:cs="Courier New"/>
          <w:sz w:val="23"/>
        </w:rPr>
      </w:pPr>
    </w:p>
    <w:p w:rsidR="00C3362C" w:rsidRPr="00C3362C" w:rsidRDefault="00C3362C" w:rsidP="00C3362C">
      <w:pPr>
        <w:tabs>
          <w:tab w:val="left" w:pos="5812"/>
        </w:tabs>
        <w:rPr>
          <w:rFonts w:ascii="Courier New" w:hAnsi="Courier New" w:cs="Courier New"/>
          <w:sz w:val="23"/>
        </w:rPr>
      </w:pPr>
    </w:p>
    <w:sectPr w:rsidR="00C3362C" w:rsidRPr="00C3362C" w:rsidSect="006063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851" w:footer="765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251" w:rsidRDefault="00F74251">
      <w:r>
        <w:separator/>
      </w:r>
    </w:p>
  </w:endnote>
  <w:endnote w:type="continuationSeparator" w:id="0">
    <w:p w:rsidR="00F74251" w:rsidRDefault="00F74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16B" w:rsidRDefault="003A316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5B6" w:rsidRDefault="006A35B6" w:rsidP="006A35B6">
    <w:pPr>
      <w:pStyle w:val="Zpat"/>
      <w:tabs>
        <w:tab w:val="clear" w:pos="4536"/>
        <w:tab w:val="right" w:pos="2127"/>
        <w:tab w:val="left" w:pos="3261"/>
        <w:tab w:val="left" w:pos="4395"/>
        <w:tab w:val="left" w:pos="6379"/>
        <w:tab w:val="left" w:pos="7938"/>
      </w:tabs>
      <w:rPr>
        <w:rFonts w:ascii="Arial" w:hAnsi="Arial"/>
        <w:sz w:val="14"/>
      </w:rPr>
    </w:pPr>
    <w:r>
      <w:rPr>
        <w:rFonts w:ascii="Arial" w:hAnsi="Arial"/>
        <w:sz w:val="14"/>
      </w:rPr>
      <w:t>TELEFON:</w:t>
    </w:r>
    <w:r>
      <w:rPr>
        <w:rFonts w:ascii="Arial" w:hAnsi="Arial"/>
        <w:sz w:val="14"/>
      </w:rPr>
      <w:tab/>
      <w:t>499 875 174</w:t>
    </w:r>
    <w:r>
      <w:rPr>
        <w:rFonts w:ascii="Arial" w:hAnsi="Arial"/>
        <w:sz w:val="14"/>
      </w:rPr>
      <w:tab/>
      <w:t>INTERNET:</w:t>
    </w:r>
    <w:r>
      <w:rPr>
        <w:rFonts w:ascii="Arial" w:hAnsi="Arial"/>
        <w:sz w:val="14"/>
      </w:rPr>
      <w:tab/>
      <w:t>www.oajl.cz</w:t>
    </w:r>
    <w:r>
      <w:rPr>
        <w:rFonts w:ascii="Arial" w:hAnsi="Arial"/>
        <w:sz w:val="14"/>
      </w:rPr>
      <w:tab/>
      <w:t>ČNB:</w:t>
    </w:r>
    <w:r>
      <w:rPr>
        <w:rFonts w:ascii="Arial" w:hAnsi="Arial"/>
        <w:sz w:val="14"/>
      </w:rPr>
      <w:tab/>
      <w:t>5638601/0710</w:t>
    </w:r>
  </w:p>
  <w:p w:rsidR="00EA34F0" w:rsidRPr="006A35B6" w:rsidRDefault="006A35B6" w:rsidP="006A35B6">
    <w:pPr>
      <w:pStyle w:val="Zpat"/>
      <w:tabs>
        <w:tab w:val="clear" w:pos="4536"/>
        <w:tab w:val="right" w:pos="2127"/>
        <w:tab w:val="left" w:pos="3261"/>
        <w:tab w:val="left" w:pos="4395"/>
        <w:tab w:val="left" w:pos="6379"/>
        <w:tab w:val="left" w:pos="7938"/>
      </w:tabs>
      <w:rPr>
        <w:rFonts w:ascii="Arial" w:hAnsi="Arial"/>
        <w:sz w:val="14"/>
      </w:rPr>
    </w:pPr>
    <w:r>
      <w:rPr>
        <w:rFonts w:ascii="Arial" w:hAnsi="Arial"/>
        <w:sz w:val="14"/>
      </w:rPr>
      <w:t>DAT. SCHRÁNKA:</w:t>
    </w:r>
    <w:r>
      <w:rPr>
        <w:rFonts w:ascii="Arial" w:hAnsi="Arial"/>
        <w:sz w:val="14"/>
      </w:rPr>
      <w:tab/>
      <w:t>gggxiax</w:t>
    </w:r>
    <w:r>
      <w:rPr>
        <w:rFonts w:ascii="Arial" w:hAnsi="Arial"/>
        <w:sz w:val="14"/>
      </w:rPr>
      <w:tab/>
      <w:t>E-MAIL:</w:t>
    </w:r>
    <w:r>
      <w:rPr>
        <w:rFonts w:ascii="Arial" w:hAnsi="Arial"/>
        <w:sz w:val="14"/>
      </w:rPr>
      <w:tab/>
      <w:t>info@oajl.cz</w:t>
    </w:r>
    <w:r>
      <w:rPr>
        <w:rFonts w:ascii="Arial" w:hAnsi="Arial"/>
        <w:sz w:val="14"/>
      </w:rPr>
      <w:tab/>
      <w:t>IČ:</w:t>
    </w:r>
    <w:r>
      <w:rPr>
        <w:rFonts w:ascii="Arial" w:hAnsi="Arial"/>
        <w:sz w:val="14"/>
      </w:rPr>
      <w:tab/>
      <w:t>49 290 274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16B" w:rsidRDefault="003A316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251" w:rsidRDefault="00F74251">
      <w:r>
        <w:separator/>
      </w:r>
    </w:p>
  </w:footnote>
  <w:footnote w:type="continuationSeparator" w:id="0">
    <w:p w:rsidR="00F74251" w:rsidRDefault="00F74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16B" w:rsidRDefault="003A316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16B" w:rsidRDefault="00FF1B3B" w:rsidP="003A316B">
    <w:pPr>
      <w:ind w:left="1418"/>
      <w:jc w:val="center"/>
      <w:rPr>
        <w:rFonts w:ascii="Arial" w:hAnsi="Arial" w:cs="Arial"/>
        <w:b/>
        <w:spacing w:val="16"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-6985</wp:posOffset>
          </wp:positionV>
          <wp:extent cx="866775" cy="704850"/>
          <wp:effectExtent l="0" t="0" r="9525" b="0"/>
          <wp:wrapSquare wrapText="bothSides"/>
          <wp:docPr id="4" name="obrázek 4" descr="Logo%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%2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1793" w:rsidRPr="00D60F73">
      <w:rPr>
        <w:rFonts w:ascii="Arial" w:hAnsi="Arial" w:cs="Arial"/>
        <w:b/>
        <w:spacing w:val="16"/>
        <w:sz w:val="28"/>
        <w:szCs w:val="28"/>
      </w:rPr>
      <w:t>O</w:t>
    </w:r>
    <w:r w:rsidR="003A316B">
      <w:rPr>
        <w:rFonts w:ascii="Arial" w:hAnsi="Arial" w:cs="Arial"/>
        <w:b/>
        <w:spacing w:val="16"/>
        <w:sz w:val="28"/>
        <w:szCs w:val="28"/>
      </w:rPr>
      <w:t>bchodní akademie, odborná škola a praktická škola</w:t>
    </w:r>
  </w:p>
  <w:p w:rsidR="003A316B" w:rsidRDefault="003A316B" w:rsidP="003A316B">
    <w:pPr>
      <w:ind w:left="1418"/>
      <w:jc w:val="center"/>
      <w:rPr>
        <w:rFonts w:ascii="Arial" w:hAnsi="Arial" w:cs="Arial"/>
        <w:b/>
        <w:spacing w:val="16"/>
        <w:sz w:val="28"/>
        <w:szCs w:val="28"/>
      </w:rPr>
    </w:pPr>
    <w:r>
      <w:rPr>
        <w:rFonts w:ascii="Arial" w:hAnsi="Arial" w:cs="Arial"/>
        <w:b/>
        <w:spacing w:val="16"/>
        <w:sz w:val="28"/>
        <w:szCs w:val="28"/>
      </w:rPr>
      <w:t>Olgy Havlové, Janské Lázně</w:t>
    </w:r>
  </w:p>
  <w:p w:rsidR="003A316B" w:rsidRDefault="003A316B" w:rsidP="003A316B">
    <w:pPr>
      <w:ind w:left="1418"/>
      <w:jc w:val="center"/>
      <w:rPr>
        <w:rFonts w:ascii="Arial" w:hAnsi="Arial" w:cs="Arial"/>
        <w:spacing w:val="16"/>
        <w:szCs w:val="28"/>
      </w:rPr>
    </w:pPr>
  </w:p>
  <w:p w:rsidR="003A316B" w:rsidRDefault="003A316B" w:rsidP="003A316B">
    <w:pPr>
      <w:ind w:left="1418"/>
      <w:jc w:val="center"/>
      <w:rPr>
        <w:rFonts w:ascii="Arial" w:hAnsi="Arial" w:cs="Arial"/>
        <w:spacing w:val="16"/>
        <w:szCs w:val="28"/>
      </w:rPr>
    </w:pPr>
    <w:r>
      <w:rPr>
        <w:rFonts w:ascii="Arial" w:hAnsi="Arial" w:cs="Arial"/>
        <w:spacing w:val="16"/>
        <w:szCs w:val="28"/>
      </w:rPr>
      <w:t>Obchodní 282, 542 25  Janské Lázně</w:t>
    </w:r>
  </w:p>
  <w:p w:rsidR="00EA34F0" w:rsidRPr="00CA1793" w:rsidRDefault="00EA34F0" w:rsidP="003A316B">
    <w:pPr>
      <w:spacing w:line="360" w:lineRule="auto"/>
      <w:ind w:left="141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16B" w:rsidRDefault="003A316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F8"/>
    <w:rsid w:val="00026C9E"/>
    <w:rsid w:val="000B6529"/>
    <w:rsid w:val="00151FBA"/>
    <w:rsid w:val="002676F8"/>
    <w:rsid w:val="003A316B"/>
    <w:rsid w:val="003B500D"/>
    <w:rsid w:val="00416600"/>
    <w:rsid w:val="004F3B5C"/>
    <w:rsid w:val="005A3598"/>
    <w:rsid w:val="006063E2"/>
    <w:rsid w:val="0062442C"/>
    <w:rsid w:val="0066374E"/>
    <w:rsid w:val="00695AF6"/>
    <w:rsid w:val="006A35B6"/>
    <w:rsid w:val="00717570"/>
    <w:rsid w:val="007E2870"/>
    <w:rsid w:val="007E65F4"/>
    <w:rsid w:val="00844724"/>
    <w:rsid w:val="008A4554"/>
    <w:rsid w:val="008B659A"/>
    <w:rsid w:val="009108E6"/>
    <w:rsid w:val="00AA3D33"/>
    <w:rsid w:val="00B677A6"/>
    <w:rsid w:val="00B86973"/>
    <w:rsid w:val="00BD4B1B"/>
    <w:rsid w:val="00C11272"/>
    <w:rsid w:val="00C3362C"/>
    <w:rsid w:val="00C33DCA"/>
    <w:rsid w:val="00CA1793"/>
    <w:rsid w:val="00CA4EE6"/>
    <w:rsid w:val="00CD5CAA"/>
    <w:rsid w:val="00CE249C"/>
    <w:rsid w:val="00CF1865"/>
    <w:rsid w:val="00D60F73"/>
    <w:rsid w:val="00D61811"/>
    <w:rsid w:val="00E50FB9"/>
    <w:rsid w:val="00E838A6"/>
    <w:rsid w:val="00E925E9"/>
    <w:rsid w:val="00EA2B6B"/>
    <w:rsid w:val="00EA34F0"/>
    <w:rsid w:val="00F46E22"/>
    <w:rsid w:val="00F74251"/>
    <w:rsid w:val="00FF1B3B"/>
    <w:rsid w:val="00FF7618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Courier New" w:hAnsi="Courier New"/>
      <w:sz w:val="22"/>
      <w:u w:val="single"/>
    </w:rPr>
  </w:style>
  <w:style w:type="paragraph" w:styleId="Nadpis2">
    <w:name w:val="heading 2"/>
    <w:basedOn w:val="Normln"/>
    <w:next w:val="Normln"/>
    <w:qFormat/>
    <w:pPr>
      <w:keepNext/>
      <w:tabs>
        <w:tab w:val="left" w:pos="3544"/>
        <w:tab w:val="left" w:pos="5812"/>
        <w:tab w:val="left" w:pos="7938"/>
      </w:tabs>
      <w:outlineLvl w:val="1"/>
    </w:pPr>
    <w:rPr>
      <w:rFonts w:ascii="Courier New" w:hAnsi="Courier New"/>
      <w:sz w:val="24"/>
      <w:u w:val="single"/>
    </w:rPr>
  </w:style>
  <w:style w:type="paragraph" w:styleId="Nadpis3">
    <w:name w:val="heading 3"/>
    <w:basedOn w:val="Normln"/>
    <w:next w:val="Normln"/>
    <w:qFormat/>
    <w:pPr>
      <w:keepNext/>
      <w:tabs>
        <w:tab w:val="left" w:pos="3544"/>
        <w:tab w:val="left" w:pos="5812"/>
        <w:tab w:val="left" w:pos="7938"/>
      </w:tabs>
      <w:outlineLvl w:val="2"/>
    </w:pPr>
    <w:rPr>
      <w:rFonts w:ascii="Courier New" w:hAnsi="Courier New"/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Garamond" w:hAnsi="Garamond"/>
      <w:b/>
      <w:sz w:val="32"/>
    </w:rPr>
  </w:style>
  <w:style w:type="paragraph" w:styleId="Nadpis5">
    <w:name w:val="heading 5"/>
    <w:basedOn w:val="Normln"/>
    <w:next w:val="Normln"/>
    <w:qFormat/>
    <w:pPr>
      <w:keepNext/>
      <w:tabs>
        <w:tab w:val="left" w:pos="3402"/>
        <w:tab w:val="left" w:pos="5812"/>
        <w:tab w:val="left" w:pos="7938"/>
      </w:tabs>
      <w:outlineLvl w:val="4"/>
    </w:pPr>
    <w:rPr>
      <w:rFonts w:ascii="Arial" w:hAnsi="Arial"/>
      <w:b/>
      <w:sz w:val="16"/>
    </w:rPr>
  </w:style>
  <w:style w:type="paragraph" w:styleId="Nadpis6">
    <w:name w:val="heading 6"/>
    <w:basedOn w:val="Normln"/>
    <w:next w:val="Normln"/>
    <w:qFormat/>
    <w:pPr>
      <w:keepNext/>
      <w:tabs>
        <w:tab w:val="left" w:pos="5670"/>
      </w:tabs>
      <w:spacing w:before="600"/>
      <w:outlineLvl w:val="5"/>
    </w:pPr>
    <w:rPr>
      <w:rFonts w:ascii="Courier New" w:hAnsi="Courier New"/>
      <w:sz w:val="23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rFonts w:ascii="Courier New" w:hAnsi="Courier New"/>
      <w:sz w:val="22"/>
    </w:rPr>
  </w:style>
  <w:style w:type="paragraph" w:styleId="Zkladntext2">
    <w:name w:val="Body Text 2"/>
    <w:basedOn w:val="Normln"/>
    <w:rPr>
      <w:rFonts w:ascii="Courier New" w:hAnsi="Courier New"/>
      <w:sz w:val="24"/>
    </w:rPr>
  </w:style>
  <w:style w:type="paragraph" w:styleId="Zkladntext3">
    <w:name w:val="Body Text 3"/>
    <w:basedOn w:val="Normln"/>
    <w:rPr>
      <w:rFonts w:ascii="Courier New" w:hAnsi="Courier New"/>
      <w:sz w:val="16"/>
    </w:rPr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link w:val="Zpat"/>
    <w:rsid w:val="006A35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Courier New" w:hAnsi="Courier New"/>
      <w:sz w:val="22"/>
      <w:u w:val="single"/>
    </w:rPr>
  </w:style>
  <w:style w:type="paragraph" w:styleId="Nadpis2">
    <w:name w:val="heading 2"/>
    <w:basedOn w:val="Normln"/>
    <w:next w:val="Normln"/>
    <w:qFormat/>
    <w:pPr>
      <w:keepNext/>
      <w:tabs>
        <w:tab w:val="left" w:pos="3544"/>
        <w:tab w:val="left" w:pos="5812"/>
        <w:tab w:val="left" w:pos="7938"/>
      </w:tabs>
      <w:outlineLvl w:val="1"/>
    </w:pPr>
    <w:rPr>
      <w:rFonts w:ascii="Courier New" w:hAnsi="Courier New"/>
      <w:sz w:val="24"/>
      <w:u w:val="single"/>
    </w:rPr>
  </w:style>
  <w:style w:type="paragraph" w:styleId="Nadpis3">
    <w:name w:val="heading 3"/>
    <w:basedOn w:val="Normln"/>
    <w:next w:val="Normln"/>
    <w:qFormat/>
    <w:pPr>
      <w:keepNext/>
      <w:tabs>
        <w:tab w:val="left" w:pos="3544"/>
        <w:tab w:val="left" w:pos="5812"/>
        <w:tab w:val="left" w:pos="7938"/>
      </w:tabs>
      <w:outlineLvl w:val="2"/>
    </w:pPr>
    <w:rPr>
      <w:rFonts w:ascii="Courier New" w:hAnsi="Courier New"/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Garamond" w:hAnsi="Garamond"/>
      <w:b/>
      <w:sz w:val="32"/>
    </w:rPr>
  </w:style>
  <w:style w:type="paragraph" w:styleId="Nadpis5">
    <w:name w:val="heading 5"/>
    <w:basedOn w:val="Normln"/>
    <w:next w:val="Normln"/>
    <w:qFormat/>
    <w:pPr>
      <w:keepNext/>
      <w:tabs>
        <w:tab w:val="left" w:pos="3402"/>
        <w:tab w:val="left" w:pos="5812"/>
        <w:tab w:val="left" w:pos="7938"/>
      </w:tabs>
      <w:outlineLvl w:val="4"/>
    </w:pPr>
    <w:rPr>
      <w:rFonts w:ascii="Arial" w:hAnsi="Arial"/>
      <w:b/>
      <w:sz w:val="16"/>
    </w:rPr>
  </w:style>
  <w:style w:type="paragraph" w:styleId="Nadpis6">
    <w:name w:val="heading 6"/>
    <w:basedOn w:val="Normln"/>
    <w:next w:val="Normln"/>
    <w:qFormat/>
    <w:pPr>
      <w:keepNext/>
      <w:tabs>
        <w:tab w:val="left" w:pos="5670"/>
      </w:tabs>
      <w:spacing w:before="600"/>
      <w:outlineLvl w:val="5"/>
    </w:pPr>
    <w:rPr>
      <w:rFonts w:ascii="Courier New" w:hAnsi="Courier New"/>
      <w:sz w:val="23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rFonts w:ascii="Courier New" w:hAnsi="Courier New"/>
      <w:sz w:val="22"/>
    </w:rPr>
  </w:style>
  <w:style w:type="paragraph" w:styleId="Zkladntext2">
    <w:name w:val="Body Text 2"/>
    <w:basedOn w:val="Normln"/>
    <w:rPr>
      <w:rFonts w:ascii="Courier New" w:hAnsi="Courier New"/>
      <w:sz w:val="24"/>
    </w:rPr>
  </w:style>
  <w:style w:type="paragraph" w:styleId="Zkladntext3">
    <w:name w:val="Body Text 3"/>
    <w:basedOn w:val="Normln"/>
    <w:rPr>
      <w:rFonts w:ascii="Courier New" w:hAnsi="Courier New"/>
      <w:sz w:val="16"/>
    </w:rPr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link w:val="Zpat"/>
    <w:rsid w:val="006A3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1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Ko&#382;ak\HOK\P&#345;edtisk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PředtiskR</Template>
  <TotalTime>0</TotalTime>
  <Pages>1</Pages>
  <Words>50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ZÁHLAVÍ DOPISU</vt:lpstr>
    </vt:vector>
  </TitlesOfParts>
  <Company>OA Janské Lázně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ZÁHLAVÍ DOPISU</dc:title>
  <dc:creator>Studenti</dc:creator>
  <cp:lastModifiedBy>Kulhavý Josef (učitel)</cp:lastModifiedBy>
  <cp:revision>2</cp:revision>
  <cp:lastPrinted>2002-11-22T10:11:00Z</cp:lastPrinted>
  <dcterms:created xsi:type="dcterms:W3CDTF">2017-02-23T09:05:00Z</dcterms:created>
  <dcterms:modified xsi:type="dcterms:W3CDTF">2017-02-23T09:05:00Z</dcterms:modified>
</cp:coreProperties>
</file>